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A2215" w14:textId="14456037" w:rsidR="00A511F4" w:rsidRPr="003056CE" w:rsidRDefault="00A511F4" w:rsidP="00A511F4">
      <w:pPr>
        <w:rPr>
          <w:rFonts w:eastAsia="Times New Roman" w:cs="Arial"/>
          <w:i/>
          <w:szCs w:val="20"/>
        </w:rPr>
      </w:pPr>
      <w:bookmarkStart w:id="0" w:name="_GoBack"/>
      <w:bookmarkEnd w:id="0"/>
      <w:r>
        <w:rPr>
          <w:rFonts w:eastAsia="Times New Roman" w:cs="Arial"/>
          <w:i/>
          <w:szCs w:val="20"/>
        </w:rPr>
        <w:t>Bericht zur KGV vom 26.5.2019</w:t>
      </w:r>
    </w:p>
    <w:p w14:paraId="510A7C75" w14:textId="77777777" w:rsidR="00A511F4" w:rsidRPr="00FC1B1C" w:rsidRDefault="00A511F4" w:rsidP="00A511F4">
      <w:pPr>
        <w:spacing w:line="240" w:lineRule="auto"/>
        <w:rPr>
          <w:rFonts w:eastAsia="Times New Roman" w:cs="Arial"/>
          <w:szCs w:val="20"/>
        </w:rPr>
      </w:pPr>
    </w:p>
    <w:p w14:paraId="1A5585DF" w14:textId="77777777" w:rsidR="00A511F4" w:rsidRPr="00FC1B1C" w:rsidRDefault="00A511F4" w:rsidP="00A511F4">
      <w:pPr>
        <w:spacing w:line="240" w:lineRule="auto"/>
        <w:rPr>
          <w:rFonts w:eastAsia="Times New Roman" w:cs="Arial"/>
          <w:szCs w:val="20"/>
        </w:rPr>
      </w:pPr>
    </w:p>
    <w:p w14:paraId="5DFD8F08" w14:textId="4488D846" w:rsidR="00A511F4" w:rsidRDefault="00A511F4" w:rsidP="00A511F4">
      <w:pPr>
        <w:spacing w:line="240" w:lineRule="auto"/>
        <w:rPr>
          <w:rFonts w:eastAsia="Times New Roman" w:cs="Arial"/>
          <w:b/>
          <w:sz w:val="24"/>
          <w:szCs w:val="24"/>
        </w:rPr>
      </w:pPr>
      <w:r>
        <w:rPr>
          <w:rFonts w:eastAsia="Times New Roman" w:cs="Arial"/>
          <w:b/>
          <w:sz w:val="24"/>
          <w:szCs w:val="24"/>
        </w:rPr>
        <w:t xml:space="preserve">380 Pfarrstellenprozente für die Kirchgemeinde Horgen </w:t>
      </w:r>
    </w:p>
    <w:p w14:paraId="50DDDB68" w14:textId="77777777" w:rsidR="00A511F4" w:rsidRDefault="00A511F4" w:rsidP="00A511F4">
      <w:pPr>
        <w:spacing w:line="240" w:lineRule="auto"/>
        <w:rPr>
          <w:rFonts w:eastAsia="Times New Roman" w:cs="Arial"/>
          <w:b/>
          <w:sz w:val="24"/>
          <w:szCs w:val="24"/>
        </w:rPr>
      </w:pPr>
    </w:p>
    <w:p w14:paraId="51764A22" w14:textId="6A3706C9" w:rsidR="00A511F4" w:rsidRDefault="00A511F4" w:rsidP="00A511F4">
      <w:pPr>
        <w:pStyle w:val="15Lauftext"/>
        <w:rPr>
          <w:b/>
          <w:lang w:val="de-DE"/>
        </w:rPr>
      </w:pPr>
      <w:r w:rsidRPr="00A511F4">
        <w:rPr>
          <w:b/>
          <w:lang w:val="de-DE"/>
        </w:rPr>
        <w:t xml:space="preserve">An der Kirchgemeindeversammlung vom 26. Mai in der Kirche Hirzel standen die Abnahme der Jahresrechnung sowie die Genehmigung des neuen Reglements bezüglich Behördenentschädigungen an. Zudem wurde der erste Jahresbericht der </w:t>
      </w:r>
      <w:proofErr w:type="spellStart"/>
      <w:r w:rsidRPr="00A511F4">
        <w:rPr>
          <w:b/>
          <w:lang w:val="de-DE"/>
        </w:rPr>
        <w:t>vergrösserten</w:t>
      </w:r>
      <w:proofErr w:type="spellEnd"/>
      <w:r w:rsidRPr="00A511F4">
        <w:rPr>
          <w:b/>
          <w:lang w:val="de-DE"/>
        </w:rPr>
        <w:t xml:space="preserve"> Kirchgemeinde Horgen zur Kenntnis genommen.</w:t>
      </w:r>
    </w:p>
    <w:p w14:paraId="5C0C3D56" w14:textId="77777777" w:rsidR="00A511F4" w:rsidRPr="00A511F4" w:rsidRDefault="00A511F4" w:rsidP="00A511F4">
      <w:pPr>
        <w:pStyle w:val="15Lauftext"/>
        <w:rPr>
          <w:b/>
          <w:lang w:val="de-DE"/>
        </w:rPr>
      </w:pPr>
    </w:p>
    <w:p w14:paraId="4206E86C" w14:textId="77777777" w:rsidR="00A511F4" w:rsidRDefault="00A511F4" w:rsidP="00A511F4">
      <w:pPr>
        <w:pStyle w:val="15Lauftext"/>
        <w:rPr>
          <w:lang w:val="de-DE"/>
        </w:rPr>
      </w:pPr>
      <w:r>
        <w:rPr>
          <w:lang w:val="de-DE"/>
        </w:rPr>
        <w:t xml:space="preserve">Die Rechnung 2018 der </w:t>
      </w:r>
      <w:proofErr w:type="spellStart"/>
      <w:r>
        <w:rPr>
          <w:lang w:val="de-DE"/>
        </w:rPr>
        <w:t>vergrösserten</w:t>
      </w:r>
      <w:proofErr w:type="spellEnd"/>
      <w:r>
        <w:rPr>
          <w:lang w:val="de-DE"/>
        </w:rPr>
        <w:t xml:space="preserve"> Kirchgemeinde </w:t>
      </w:r>
      <w:proofErr w:type="spellStart"/>
      <w:r>
        <w:rPr>
          <w:lang w:val="de-DE"/>
        </w:rPr>
        <w:t>schliesst</w:t>
      </w:r>
      <w:proofErr w:type="spellEnd"/>
      <w:r>
        <w:rPr>
          <w:lang w:val="de-DE"/>
        </w:rPr>
        <w:t xml:space="preserve"> bei einem Aufwand von rund CHF 5.497 Mio. und einem Ertrag von rund CHF 5.066 Mio. mit einem Aufwandüberschuss von rund CHF 0,431 Mio. deutlich schlechter ab als erwartet. Der Aufwandüberschuss begründet sich in Mindereinnahmen bei den Steuern der juristischen Personen und wird dem Eigenkapital belastet. </w:t>
      </w:r>
    </w:p>
    <w:p w14:paraId="1E0F4A8F" w14:textId="77777777" w:rsidR="00A511F4" w:rsidRDefault="00A511F4" w:rsidP="00A511F4">
      <w:pPr>
        <w:pStyle w:val="15Lauftext"/>
        <w:rPr>
          <w:lang w:val="de-DE"/>
        </w:rPr>
      </w:pPr>
      <w:r>
        <w:rPr>
          <w:lang w:val="de-DE"/>
        </w:rPr>
        <w:t xml:space="preserve">Die Steuereinnahmen des Jahres 2018 entsprachen bei den natürlichen Personen dem Budget, bei den juristischen Personen hingegen wurden die Erwartungen um rund 5 Prozent unterschritten. Insgesamt waren die Steuereinnahmen rund CHF 0,484 Mio. tiefer als budgetiert und betrugen CHF 4.537 Mio. </w:t>
      </w:r>
    </w:p>
    <w:p w14:paraId="4BAC02D3" w14:textId="77777777" w:rsidR="00A511F4" w:rsidRDefault="00A511F4" w:rsidP="00A511F4">
      <w:pPr>
        <w:pStyle w:val="15Lauftext"/>
        <w:rPr>
          <w:lang w:val="de-DE"/>
        </w:rPr>
      </w:pPr>
      <w:r>
        <w:rPr>
          <w:lang w:val="de-DE"/>
        </w:rPr>
        <w:t>Die Rechnung 2018 sowie die Investitions-, Bestands- und Sonderrechnung wurde einstimmig genehmigt. Die Jahresrechnung der Heimat-Stiftung Horgen wurde zur Kenntnis genommen.</w:t>
      </w:r>
    </w:p>
    <w:p w14:paraId="20F53F4E" w14:textId="77777777" w:rsidR="00A511F4" w:rsidRDefault="00A511F4" w:rsidP="00A511F4">
      <w:pPr>
        <w:pStyle w:val="15Lauftext"/>
        <w:rPr>
          <w:lang w:val="de-DE"/>
        </w:rPr>
      </w:pPr>
      <w:r>
        <w:rPr>
          <w:lang w:val="de-DE"/>
        </w:rPr>
        <w:t xml:space="preserve">Das neu erarbeitete Reglement Behördenentschädigung löst die Dienst- und Besoldungsordnung von 1997 ab, welche durch übergeordnetes Recht (Personalverordnung der Landeskirche 2010) anfangs 2012 </w:t>
      </w:r>
      <w:proofErr w:type="spellStart"/>
      <w:r>
        <w:rPr>
          <w:lang w:val="de-DE"/>
        </w:rPr>
        <w:t>ausser</w:t>
      </w:r>
      <w:proofErr w:type="spellEnd"/>
      <w:r>
        <w:rPr>
          <w:lang w:val="de-DE"/>
        </w:rPr>
        <w:t xml:space="preserve"> Kraft gesetzt wurde. Die Anwesenden stimmten der rückwirkenden Inkraftsetzung per 1. Januar 2019, nach einer Präsentation der wichtigsten Eckpunkte, einstimmig zu. Zudem wurde der erste Jahresbericht der </w:t>
      </w:r>
      <w:proofErr w:type="spellStart"/>
      <w:r>
        <w:rPr>
          <w:lang w:val="de-DE"/>
        </w:rPr>
        <w:t>vergrösserten</w:t>
      </w:r>
      <w:proofErr w:type="spellEnd"/>
      <w:r>
        <w:rPr>
          <w:lang w:val="de-DE"/>
        </w:rPr>
        <w:t xml:space="preserve"> Kirchgemeinde wohlwollend zur Kenntnis genommen. </w:t>
      </w:r>
    </w:p>
    <w:p w14:paraId="7B8A6754" w14:textId="77777777" w:rsidR="00A511F4" w:rsidRDefault="00A511F4" w:rsidP="00A511F4">
      <w:pPr>
        <w:pStyle w:val="15Lauftext"/>
        <w:rPr>
          <w:lang w:val="de-DE"/>
        </w:rPr>
      </w:pPr>
      <w:r>
        <w:rPr>
          <w:lang w:val="de-DE"/>
        </w:rPr>
        <w:t xml:space="preserve">Im Informationsteil präsentierte der neue </w:t>
      </w:r>
      <w:proofErr w:type="spellStart"/>
      <w:r>
        <w:rPr>
          <w:lang w:val="de-DE"/>
        </w:rPr>
        <w:t>Liegenschaftenvorsteher</w:t>
      </w:r>
      <w:proofErr w:type="spellEnd"/>
      <w:r>
        <w:rPr>
          <w:lang w:val="de-DE"/>
        </w:rPr>
        <w:t xml:space="preserve">, Andreas Kast, einen Einblick in den Stand der Arbeiten bezüglich Renovation/Umbau Pfarrhaus </w:t>
      </w:r>
      <w:proofErr w:type="spellStart"/>
      <w:r>
        <w:rPr>
          <w:lang w:val="de-DE"/>
        </w:rPr>
        <w:t>Rüteler</w:t>
      </w:r>
      <w:proofErr w:type="spellEnd"/>
      <w:r>
        <w:rPr>
          <w:lang w:val="de-DE"/>
        </w:rPr>
        <w:t xml:space="preserve">. </w:t>
      </w:r>
    </w:p>
    <w:p w14:paraId="07AAF31C" w14:textId="77777777" w:rsidR="00A511F4" w:rsidRDefault="00A511F4" w:rsidP="00A511F4">
      <w:pPr>
        <w:pStyle w:val="15Lauftext"/>
        <w:rPr>
          <w:lang w:val="de-DE"/>
        </w:rPr>
      </w:pPr>
      <w:proofErr w:type="spellStart"/>
      <w:r>
        <w:rPr>
          <w:lang w:val="de-DE"/>
        </w:rPr>
        <w:t>Anschliessend</w:t>
      </w:r>
      <w:proofErr w:type="spellEnd"/>
      <w:r>
        <w:rPr>
          <w:lang w:val="de-DE"/>
        </w:rPr>
        <w:t xml:space="preserve"> ging der Präsident auf die aktuelle Situation im Pfarrteam und die personellen Veränderungen in der Mitarbeiterschaft ein. Das Gesamtpensum für das Pfarramt Horgen für die Amtsdauer 2020-</w:t>
      </w:r>
      <w:proofErr w:type="gramStart"/>
      <w:r>
        <w:rPr>
          <w:lang w:val="de-DE"/>
        </w:rPr>
        <w:t>2024  wurde</w:t>
      </w:r>
      <w:proofErr w:type="gramEnd"/>
      <w:r>
        <w:rPr>
          <w:lang w:val="de-DE"/>
        </w:rPr>
        <w:t xml:space="preserve"> vom Kirchenrat, aufgrund der Eingemeindung der Kirchgemeinde Hirzel um 50 Prozent angehoben und umfasst damit total 380 Stellenprozente. Über die Neuerungen im Pfarrwahlverfahren, die sich aus der Teilrevision der Kirchenordnung vom September 2018 ergeben, wird die Kirchenpflege baldmöglichst orientieren. Im Weiteren wurde ein Einblick in die derzeitigen Arbeitsthemen der Kirchenpflege sowie die H2OT Zusammenarbeit gegeben. Der anlässlich der Kirchgemeindeversammlung vom Dezember 2018 genehmigte Zusammenarbeitsvertrag H2OT wird im Dezember 2019 in einer formal überarbeiteten Fassung erneut zur Abnahme vorgelegt. Dabei werden Punkte aus der Diskussion der letzten Kirchgemeindeversammlung wie auch Einwände der Bezirks- und Kantonsbehörden berücksichtigt.  </w:t>
      </w:r>
    </w:p>
    <w:p w14:paraId="443D3ABC" w14:textId="77777777" w:rsidR="00A511F4" w:rsidRDefault="00A511F4" w:rsidP="00A511F4">
      <w:pPr>
        <w:pStyle w:val="15Lauftext"/>
        <w:rPr>
          <w:lang w:val="de-DE"/>
        </w:rPr>
      </w:pPr>
      <w:r>
        <w:rPr>
          <w:lang w:val="de-DE"/>
        </w:rPr>
        <w:t xml:space="preserve">Beim </w:t>
      </w:r>
      <w:proofErr w:type="spellStart"/>
      <w:r>
        <w:rPr>
          <w:lang w:val="de-DE"/>
        </w:rPr>
        <w:t>anschliessenden</w:t>
      </w:r>
      <w:proofErr w:type="spellEnd"/>
      <w:r>
        <w:rPr>
          <w:lang w:val="de-DE"/>
        </w:rPr>
        <w:t xml:space="preserve"> Apéro, im Pfarrhausschopf, bot sich den Besuchern wiederum Gelegenheit zum gemütlichen Austausch. Weitere Informationen und Unterlagen sind auf </w:t>
      </w:r>
      <w:hyperlink r:id="rId11" w:history="1">
        <w:r>
          <w:rPr>
            <w:rStyle w:val="Hyperlink"/>
            <w:lang w:val="de-DE"/>
          </w:rPr>
          <w:t>www.refhorgen.ch/kgv</w:t>
        </w:r>
      </w:hyperlink>
      <w:r>
        <w:rPr>
          <w:lang w:val="de-DE"/>
        </w:rPr>
        <w:t xml:space="preserve"> zu finden</w:t>
      </w:r>
    </w:p>
    <w:p w14:paraId="7C0315A9" w14:textId="77777777" w:rsidR="00A511F4" w:rsidRDefault="00A511F4" w:rsidP="00A511F4">
      <w:pPr>
        <w:rPr>
          <w:lang w:val="de-DE"/>
        </w:rPr>
      </w:pPr>
    </w:p>
    <w:p w14:paraId="1D62ECA8" w14:textId="77777777" w:rsidR="00A511F4" w:rsidRDefault="00A511F4" w:rsidP="00A511F4"/>
    <w:p w14:paraId="4F4E5A7E" w14:textId="77777777" w:rsidR="00A511F4" w:rsidRPr="00A511F4" w:rsidRDefault="00A511F4" w:rsidP="00A511F4">
      <w:pPr>
        <w:pStyle w:val="-Brieftext"/>
        <w:rPr>
          <w:lang w:val="de-CH"/>
        </w:rPr>
      </w:pPr>
    </w:p>
    <w:sectPr w:rsidR="00A511F4" w:rsidRPr="00A511F4" w:rsidSect="00A511F4">
      <w:headerReference w:type="default" r:id="rId12"/>
      <w:footerReference w:type="default" r:id="rId13"/>
      <w:headerReference w:type="first" r:id="rId14"/>
      <w:pgSz w:w="11906" w:h="16838"/>
      <w:pgMar w:top="-2694" w:right="1134" w:bottom="1134"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F86C1" w14:textId="77777777" w:rsidR="001A7619" w:rsidRDefault="001A7619" w:rsidP="00BD3523">
      <w:pPr>
        <w:spacing w:line="240" w:lineRule="auto"/>
      </w:pPr>
      <w:r>
        <w:separator/>
      </w:r>
    </w:p>
  </w:endnote>
  <w:endnote w:type="continuationSeparator" w:id="0">
    <w:p w14:paraId="05744437" w14:textId="77777777" w:rsidR="001A7619" w:rsidRDefault="001A7619" w:rsidP="00BD3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13CE" w14:textId="77777777" w:rsidR="00E20620" w:rsidRPr="00E20620" w:rsidRDefault="002B2E7E" w:rsidP="002B2E7E">
    <w:pPr>
      <w:pStyle w:val="Fuzeile"/>
      <w:tabs>
        <w:tab w:val="clear" w:pos="4536"/>
        <w:tab w:val="clear" w:pos="9072"/>
        <w:tab w:val="right" w:pos="8845"/>
      </w:tabs>
      <w:rPr>
        <w:sz w:val="14"/>
      </w:rPr>
    </w:pPr>
    <w:r>
      <w:rPr>
        <w:sz w:val="14"/>
      </w:rPr>
      <w:fldChar w:fldCharType="begin"/>
    </w:r>
    <w:r>
      <w:rPr>
        <w:sz w:val="14"/>
      </w:rPr>
      <w:instrText xml:space="preserve"> FILENAME   \* MERGEFORMAT </w:instrText>
    </w:r>
    <w:r>
      <w:rPr>
        <w:sz w:val="14"/>
      </w:rPr>
      <w:fldChar w:fldCharType="separate"/>
    </w:r>
    <w:r w:rsidR="0010671D">
      <w:rPr>
        <w:noProof/>
        <w:sz w:val="14"/>
      </w:rPr>
      <w:t>Briefvorlage - 1 Unterschrift</w:t>
    </w:r>
    <w:r>
      <w:rPr>
        <w:sz w:val="14"/>
      </w:rPr>
      <w:fldChar w:fldCharType="end"/>
    </w:r>
    <w:r w:rsidR="00E20620">
      <w:rPr>
        <w:sz w:val="14"/>
      </w:rPr>
      <w:tab/>
    </w:r>
    <w:r w:rsidR="00A47C9B" w:rsidRPr="00E20620">
      <w:rPr>
        <w:sz w:val="14"/>
      </w:rPr>
      <w:fldChar w:fldCharType="begin"/>
    </w:r>
    <w:r w:rsidR="00E20620" w:rsidRPr="00E20620">
      <w:rPr>
        <w:sz w:val="14"/>
      </w:rPr>
      <w:instrText>PAGE   \* MERGEFORMAT</w:instrText>
    </w:r>
    <w:r w:rsidR="00A47C9B" w:rsidRPr="00E20620">
      <w:rPr>
        <w:sz w:val="14"/>
      </w:rPr>
      <w:fldChar w:fldCharType="separate"/>
    </w:r>
    <w:r w:rsidR="0010671D" w:rsidRPr="0010671D">
      <w:rPr>
        <w:noProof/>
        <w:sz w:val="14"/>
        <w:lang w:val="de-DE"/>
      </w:rPr>
      <w:t>2</w:t>
    </w:r>
    <w:r w:rsidR="00A47C9B" w:rsidRPr="00E20620">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9CE2B" w14:textId="77777777" w:rsidR="001A7619" w:rsidRDefault="001A7619" w:rsidP="00BD3523">
      <w:pPr>
        <w:spacing w:line="240" w:lineRule="auto"/>
      </w:pPr>
      <w:r>
        <w:separator/>
      </w:r>
    </w:p>
  </w:footnote>
  <w:footnote w:type="continuationSeparator" w:id="0">
    <w:p w14:paraId="72D1CE89" w14:textId="77777777" w:rsidR="001A7619" w:rsidRDefault="001A7619" w:rsidP="00BD35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13CD" w14:textId="77777777" w:rsidR="00BD3523" w:rsidRDefault="00BD3523" w:rsidP="00E20620">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13CF" w14:textId="77777777" w:rsidR="00BD3523" w:rsidRDefault="00BD3523" w:rsidP="00120C5E">
    <w:pPr>
      <w:pStyle w:val="Kopfzeile"/>
      <w:spacing w:after="4680"/>
    </w:pPr>
    <w:r>
      <w:rPr>
        <w:noProof/>
        <w:lang w:eastAsia="de-CH"/>
      </w:rPr>
      <w:drawing>
        <wp:anchor distT="0" distB="0" distL="114300" distR="114300" simplePos="0" relativeHeight="251658240" behindDoc="0" locked="0" layoutInCell="1" allowOverlap="1" wp14:anchorId="5FC913D0" wp14:editId="5FC913D1">
          <wp:simplePos x="0" y="0"/>
          <wp:positionH relativeFrom="page">
            <wp:posOffset>431800</wp:posOffset>
          </wp:positionH>
          <wp:positionV relativeFrom="page">
            <wp:posOffset>430530</wp:posOffset>
          </wp:positionV>
          <wp:extent cx="2487600" cy="558000"/>
          <wp:effectExtent l="0" t="0" r="0"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7600" cy="558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128A"/>
    <w:multiLevelType w:val="hybridMultilevel"/>
    <w:tmpl w:val="C570EB92"/>
    <w:lvl w:ilvl="0" w:tplc="F3081488">
      <w:start w:val="1"/>
      <w:numFmt w:val="bullet"/>
      <w:pStyle w:val="Aufzhlung"/>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9A214A5"/>
    <w:multiLevelType w:val="hybridMultilevel"/>
    <w:tmpl w:val="7220990C"/>
    <w:lvl w:ilvl="0" w:tplc="5D88C4D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E9E5039"/>
    <w:multiLevelType w:val="multilevel"/>
    <w:tmpl w:val="1F9E3952"/>
    <w:styleLink w:val="Formatvorlage1"/>
    <w:lvl w:ilvl="0">
      <w:start w:val="1"/>
      <w:numFmt w:val="decimal"/>
      <w:lvlText w:val="%1."/>
      <w:lvlJc w:val="left"/>
      <w:pPr>
        <w:ind w:left="567" w:hanging="567"/>
      </w:pPr>
      <w:rPr>
        <w:rFonts w:ascii="Arial" w:hAnsi="Arial"/>
        <w:b/>
        <w:i w:val="0"/>
        <w:sz w:val="20"/>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227509AC"/>
    <w:multiLevelType w:val="multilevel"/>
    <w:tmpl w:val="73108BB0"/>
    <w:lvl w:ilvl="0">
      <w:start w:val="1"/>
      <w:numFmt w:val="decimal"/>
      <w:pStyle w:val="Nummerierung1Ebene"/>
      <w:lvlText w:val="%1."/>
      <w:lvlJc w:val="left"/>
      <w:pPr>
        <w:ind w:left="567" w:hanging="567"/>
      </w:pPr>
      <w:rPr>
        <w:rFonts w:ascii="Arial" w:hAnsi="Arial" w:hint="default"/>
        <w:b/>
        <w:i w:val="0"/>
        <w:sz w:val="20"/>
      </w:rPr>
    </w:lvl>
    <w:lvl w:ilvl="1">
      <w:start w:val="1"/>
      <w:numFmt w:val="decimal"/>
      <w:pStyle w:val="Nummerierung2Ebene"/>
      <w:lvlText w:val="%1.%2."/>
      <w:lvlJc w:val="left"/>
      <w:pPr>
        <w:ind w:left="567" w:hanging="567"/>
      </w:pPr>
      <w:rPr>
        <w:rFonts w:ascii="Arial" w:hAnsi="Arial" w:hint="default"/>
        <w:b/>
        <w:i w:val="0"/>
        <w:sz w:val="20"/>
      </w:rPr>
    </w:lvl>
    <w:lvl w:ilvl="2">
      <w:start w:val="1"/>
      <w:numFmt w:val="decimal"/>
      <w:pStyle w:val="Nummerierung3Ebene"/>
      <w:lvlText w:val="%1.%2.%3."/>
      <w:lvlJc w:val="left"/>
      <w:pPr>
        <w:ind w:left="567" w:hanging="567"/>
      </w:pPr>
      <w:rPr>
        <w:rFonts w:ascii="Arial" w:hAnsi="Arial" w:hint="default"/>
        <w:b/>
        <w:i w:val="0"/>
        <w:sz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15:restartNumberingAfterBreak="0">
    <w:nsid w:val="467E1F2B"/>
    <w:multiLevelType w:val="multilevel"/>
    <w:tmpl w:val="1F9E3952"/>
    <w:numStyleLink w:val="Formatvorlage1"/>
  </w:abstractNum>
  <w:abstractNum w:abstractNumId="5" w15:restartNumberingAfterBreak="0">
    <w:nsid w:val="503965F4"/>
    <w:multiLevelType w:val="hybridMultilevel"/>
    <w:tmpl w:val="0DA609D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91"/>
    <w:rsid w:val="00022C46"/>
    <w:rsid w:val="00064633"/>
    <w:rsid w:val="000656A0"/>
    <w:rsid w:val="000C69DF"/>
    <w:rsid w:val="0010671D"/>
    <w:rsid w:val="00120C5E"/>
    <w:rsid w:val="00183EA8"/>
    <w:rsid w:val="001A67CE"/>
    <w:rsid w:val="001A7619"/>
    <w:rsid w:val="001D5D03"/>
    <w:rsid w:val="001F6CF5"/>
    <w:rsid w:val="0020460B"/>
    <w:rsid w:val="00231178"/>
    <w:rsid w:val="002B2E7E"/>
    <w:rsid w:val="002E4B4C"/>
    <w:rsid w:val="00381F26"/>
    <w:rsid w:val="00385FC1"/>
    <w:rsid w:val="00387D90"/>
    <w:rsid w:val="003A3715"/>
    <w:rsid w:val="0040463B"/>
    <w:rsid w:val="00424867"/>
    <w:rsid w:val="00440F63"/>
    <w:rsid w:val="00465438"/>
    <w:rsid w:val="004F70EB"/>
    <w:rsid w:val="00504A5D"/>
    <w:rsid w:val="0054702F"/>
    <w:rsid w:val="00553764"/>
    <w:rsid w:val="00577184"/>
    <w:rsid w:val="00594573"/>
    <w:rsid w:val="005A60F9"/>
    <w:rsid w:val="005A7572"/>
    <w:rsid w:val="005D6FE4"/>
    <w:rsid w:val="0060412D"/>
    <w:rsid w:val="00647061"/>
    <w:rsid w:val="00677191"/>
    <w:rsid w:val="007027BB"/>
    <w:rsid w:val="00712C80"/>
    <w:rsid w:val="007F79F8"/>
    <w:rsid w:val="0081788F"/>
    <w:rsid w:val="00834532"/>
    <w:rsid w:val="00836ACA"/>
    <w:rsid w:val="00876B2E"/>
    <w:rsid w:val="008E77C1"/>
    <w:rsid w:val="009C0F88"/>
    <w:rsid w:val="009C3EA6"/>
    <w:rsid w:val="009F41DE"/>
    <w:rsid w:val="00A324F7"/>
    <w:rsid w:val="00A3330D"/>
    <w:rsid w:val="00A47C9B"/>
    <w:rsid w:val="00A511F4"/>
    <w:rsid w:val="00A62686"/>
    <w:rsid w:val="00A84F50"/>
    <w:rsid w:val="00A87CA4"/>
    <w:rsid w:val="00AB2077"/>
    <w:rsid w:val="00AC35B8"/>
    <w:rsid w:val="00AD749F"/>
    <w:rsid w:val="00B436BB"/>
    <w:rsid w:val="00BD3523"/>
    <w:rsid w:val="00C01B82"/>
    <w:rsid w:val="00D00445"/>
    <w:rsid w:val="00D2356B"/>
    <w:rsid w:val="00D3538C"/>
    <w:rsid w:val="00D560A0"/>
    <w:rsid w:val="00D64BB0"/>
    <w:rsid w:val="00DF268A"/>
    <w:rsid w:val="00E13E71"/>
    <w:rsid w:val="00E20620"/>
    <w:rsid w:val="00E322A4"/>
    <w:rsid w:val="00E34D5A"/>
    <w:rsid w:val="00EA5B2E"/>
    <w:rsid w:val="00EF17E9"/>
    <w:rsid w:val="00F2639A"/>
    <w:rsid w:val="00F71E0A"/>
    <w:rsid w:val="00F8243E"/>
    <w:rsid w:val="00FD71A3"/>
    <w:rsid w:val="00FE2F5D"/>
    <w:rsid w:val="00FE2F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913B1"/>
  <w15:docId w15:val="{2F25CC4C-253B-4825-9DA1-4E5BCDAC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3E71"/>
    <w:pPr>
      <w:spacing w:after="0" w:line="240" w:lineRule="exact"/>
    </w:pPr>
    <w:rPr>
      <w:rFonts w:ascii="Arial" w:hAnsi="Arial"/>
      <w:sz w:val="20"/>
    </w:rPr>
  </w:style>
  <w:style w:type="paragraph" w:styleId="berschrift1">
    <w:name w:val="heading 1"/>
    <w:basedOn w:val="Standard"/>
    <w:next w:val="Standard"/>
    <w:link w:val="berschrift1Zchn"/>
    <w:uiPriority w:val="9"/>
    <w:rsid w:val="005D6F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rsid w:val="005D6F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5D6FE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rsid w:val="005D6FE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352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D3523"/>
  </w:style>
  <w:style w:type="paragraph" w:styleId="Fuzeile">
    <w:name w:val="footer"/>
    <w:basedOn w:val="Standard"/>
    <w:link w:val="FuzeileZchn"/>
    <w:uiPriority w:val="99"/>
    <w:unhideWhenUsed/>
    <w:rsid w:val="00BD352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D3523"/>
  </w:style>
  <w:style w:type="paragraph" w:styleId="Titel">
    <w:name w:val="Title"/>
    <w:basedOn w:val="Standard"/>
    <w:next w:val="Standard"/>
    <w:link w:val="TitelZchn"/>
    <w:uiPriority w:val="10"/>
    <w:qFormat/>
    <w:rsid w:val="00A87CA4"/>
    <w:pPr>
      <w:spacing w:before="480" w:line="240" w:lineRule="auto"/>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A87CA4"/>
    <w:rPr>
      <w:rFonts w:ascii="Arial" w:eastAsiaTheme="majorEastAsia" w:hAnsi="Arial" w:cstheme="majorBidi"/>
      <w:b/>
      <w:spacing w:val="-10"/>
      <w:kern w:val="28"/>
      <w:sz w:val="24"/>
      <w:szCs w:val="56"/>
    </w:rPr>
  </w:style>
  <w:style w:type="paragraph" w:styleId="Untertitel">
    <w:name w:val="Subtitle"/>
    <w:basedOn w:val="Standard"/>
    <w:next w:val="Standard"/>
    <w:link w:val="UntertitelZchn"/>
    <w:uiPriority w:val="11"/>
    <w:qFormat/>
    <w:rsid w:val="00836ACA"/>
    <w:pPr>
      <w:numPr>
        <w:ilvl w:val="1"/>
      </w:numPr>
      <w:spacing w:before="120" w:after="60"/>
    </w:pPr>
    <w:rPr>
      <w:rFonts w:eastAsiaTheme="minorEastAsia"/>
      <w:b/>
    </w:rPr>
  </w:style>
  <w:style w:type="character" w:customStyle="1" w:styleId="UntertitelZchn">
    <w:name w:val="Untertitel Zchn"/>
    <w:basedOn w:val="Absatz-Standardschriftart"/>
    <w:link w:val="Untertitel"/>
    <w:uiPriority w:val="11"/>
    <w:rsid w:val="00836ACA"/>
    <w:rPr>
      <w:rFonts w:ascii="Arial" w:eastAsiaTheme="minorEastAsia" w:hAnsi="Arial"/>
      <w:b/>
      <w:sz w:val="20"/>
    </w:rPr>
  </w:style>
  <w:style w:type="character" w:customStyle="1" w:styleId="berschrift2Zchn">
    <w:name w:val="Überschrift 2 Zchn"/>
    <w:basedOn w:val="Absatz-Standardschriftart"/>
    <w:link w:val="berschrift2"/>
    <w:uiPriority w:val="9"/>
    <w:rsid w:val="005D6FE4"/>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5D6FE4"/>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5D6FE4"/>
    <w:rPr>
      <w:rFonts w:asciiTheme="majorHAnsi" w:eastAsiaTheme="majorEastAsia" w:hAnsiTheme="majorHAnsi" w:cstheme="majorBidi"/>
      <w:color w:val="2E74B5" w:themeColor="accent1" w:themeShade="BF"/>
      <w:sz w:val="32"/>
      <w:szCs w:val="32"/>
    </w:rPr>
  </w:style>
  <w:style w:type="character" w:customStyle="1" w:styleId="berschrift4Zchn">
    <w:name w:val="Überschrift 4 Zchn"/>
    <w:basedOn w:val="Absatz-Standardschriftart"/>
    <w:link w:val="berschrift4"/>
    <w:uiPriority w:val="9"/>
    <w:rsid w:val="005D6FE4"/>
    <w:rPr>
      <w:rFonts w:asciiTheme="majorHAnsi" w:eastAsiaTheme="majorEastAsia" w:hAnsiTheme="majorHAnsi" w:cstheme="majorBidi"/>
      <w:i/>
      <w:iCs/>
      <w:color w:val="2E74B5" w:themeColor="accent1" w:themeShade="BF"/>
    </w:rPr>
  </w:style>
  <w:style w:type="paragraph" w:styleId="Listenabsatz">
    <w:name w:val="List Paragraph"/>
    <w:basedOn w:val="Standard"/>
    <w:uiPriority w:val="34"/>
    <w:rsid w:val="007027BB"/>
    <w:pPr>
      <w:ind w:left="720"/>
      <w:contextualSpacing/>
    </w:pPr>
  </w:style>
  <w:style w:type="paragraph" w:customStyle="1" w:styleId="Aufzhlung">
    <w:name w:val="Aufzählung"/>
    <w:basedOn w:val="Listenabsatz"/>
    <w:qFormat/>
    <w:rsid w:val="00E13E71"/>
    <w:pPr>
      <w:numPr>
        <w:numId w:val="1"/>
      </w:numPr>
      <w:spacing w:after="60"/>
      <w:ind w:left="567" w:hanging="567"/>
      <w:contextualSpacing w:val="0"/>
    </w:pPr>
  </w:style>
  <w:style w:type="numbering" w:customStyle="1" w:styleId="Formatvorlage1">
    <w:name w:val="Formatvorlage1"/>
    <w:uiPriority w:val="99"/>
    <w:rsid w:val="007027BB"/>
    <w:pPr>
      <w:numPr>
        <w:numId w:val="3"/>
      </w:numPr>
    </w:pPr>
  </w:style>
  <w:style w:type="paragraph" w:customStyle="1" w:styleId="Nummerierung2Ebene">
    <w:name w:val="Nummerierung 2. Ebene"/>
    <w:basedOn w:val="Listenabsatz"/>
    <w:qFormat/>
    <w:rsid w:val="00E13E71"/>
    <w:pPr>
      <w:numPr>
        <w:ilvl w:val="1"/>
        <w:numId w:val="4"/>
      </w:numPr>
      <w:spacing w:before="120" w:after="60"/>
      <w:contextualSpacing w:val="0"/>
    </w:pPr>
    <w:rPr>
      <w:rFonts w:cs="Arial"/>
      <w:b/>
      <w:szCs w:val="20"/>
    </w:rPr>
  </w:style>
  <w:style w:type="paragraph" w:customStyle="1" w:styleId="Nummerierung1Ebene">
    <w:name w:val="Nummerierung 1. Ebene"/>
    <w:basedOn w:val="Listenabsatz"/>
    <w:qFormat/>
    <w:rsid w:val="00594573"/>
    <w:pPr>
      <w:numPr>
        <w:numId w:val="4"/>
      </w:numPr>
      <w:spacing w:before="120" w:after="60"/>
      <w:contextualSpacing w:val="0"/>
    </w:pPr>
    <w:rPr>
      <w:rFonts w:cs="Arial"/>
      <w:b/>
      <w:szCs w:val="20"/>
    </w:rPr>
  </w:style>
  <w:style w:type="paragraph" w:customStyle="1" w:styleId="Nummerierung3Ebene">
    <w:name w:val="Nummerierung 3. Ebene"/>
    <w:basedOn w:val="Nummerierung2Ebene"/>
    <w:qFormat/>
    <w:rsid w:val="00E13E71"/>
    <w:pPr>
      <w:numPr>
        <w:ilvl w:val="2"/>
      </w:numPr>
    </w:pPr>
  </w:style>
  <w:style w:type="paragraph" w:customStyle="1" w:styleId="Subaufzhlung">
    <w:name w:val="Subaufzählung"/>
    <w:basedOn w:val="Aufzhlung"/>
    <w:qFormat/>
    <w:rsid w:val="00E13E71"/>
    <w:pPr>
      <w:ind w:left="1134"/>
    </w:pPr>
  </w:style>
  <w:style w:type="paragraph" w:customStyle="1" w:styleId="StandardEbene">
    <w:name w:val="Standard Ebene"/>
    <w:basedOn w:val="Standard"/>
    <w:qFormat/>
    <w:rsid w:val="00A3330D"/>
    <w:pPr>
      <w:ind w:left="567"/>
    </w:pPr>
  </w:style>
  <w:style w:type="character" w:styleId="Hyperlink">
    <w:name w:val="Hyperlink"/>
    <w:basedOn w:val="Absatz-Standardschriftart"/>
    <w:uiPriority w:val="99"/>
    <w:unhideWhenUsed/>
    <w:rsid w:val="00E20620"/>
    <w:rPr>
      <w:color w:val="0563C1" w:themeColor="hyperlink"/>
      <w:u w:val="single"/>
    </w:rPr>
  </w:style>
  <w:style w:type="paragraph" w:customStyle="1" w:styleId="-Absenderadresse">
    <w:name w:val="- Absenderadresse"/>
    <w:qFormat/>
    <w:rsid w:val="00A87CA4"/>
    <w:pPr>
      <w:framePr w:w="3119" w:h="2835" w:hRule="exact" w:wrap="around" w:vAnchor="page" w:hAnchor="page" w:x="8223" w:y="1986"/>
      <w:spacing w:after="0" w:line="200" w:lineRule="exact"/>
    </w:pPr>
    <w:rPr>
      <w:rFonts w:ascii="Arial" w:eastAsia="Times New Roman" w:hAnsi="Arial" w:cs="Arial"/>
      <w:color w:val="000000"/>
      <w:sz w:val="17"/>
      <w:szCs w:val="16"/>
      <w:lang w:eastAsia="de-DE"/>
    </w:rPr>
  </w:style>
  <w:style w:type="paragraph" w:customStyle="1" w:styleId="-Empfngeradresse">
    <w:name w:val="- Empfängeradresse"/>
    <w:basedOn w:val="Standard"/>
    <w:qFormat/>
    <w:rsid w:val="00A87CA4"/>
    <w:rPr>
      <w:rFonts w:eastAsia="Times New Roman" w:cs="Arial"/>
      <w:color w:val="000000"/>
      <w:szCs w:val="16"/>
      <w:lang w:eastAsia="de-DE"/>
    </w:rPr>
  </w:style>
  <w:style w:type="character" w:styleId="Platzhaltertext">
    <w:name w:val="Placeholder Text"/>
    <w:basedOn w:val="Absatz-Standardschriftart"/>
    <w:uiPriority w:val="99"/>
    <w:semiHidden/>
    <w:rsid w:val="00FE2FB5"/>
    <w:rPr>
      <w:color w:val="808080"/>
    </w:rPr>
  </w:style>
  <w:style w:type="table" w:styleId="Tabellenraster">
    <w:name w:val="Table Grid"/>
    <w:basedOn w:val="NormaleTabelle"/>
    <w:uiPriority w:val="39"/>
    <w:rsid w:val="0055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2639A"/>
    <w:rPr>
      <w:sz w:val="16"/>
      <w:szCs w:val="16"/>
    </w:rPr>
  </w:style>
  <w:style w:type="paragraph" w:styleId="Kommentartext">
    <w:name w:val="annotation text"/>
    <w:basedOn w:val="Standard"/>
    <w:link w:val="KommentartextZchn"/>
    <w:uiPriority w:val="99"/>
    <w:semiHidden/>
    <w:unhideWhenUsed/>
    <w:rsid w:val="00F2639A"/>
    <w:pPr>
      <w:spacing w:line="240" w:lineRule="auto"/>
    </w:pPr>
    <w:rPr>
      <w:szCs w:val="20"/>
    </w:rPr>
  </w:style>
  <w:style w:type="character" w:customStyle="1" w:styleId="KommentartextZchn">
    <w:name w:val="Kommentartext Zchn"/>
    <w:basedOn w:val="Absatz-Standardschriftart"/>
    <w:link w:val="Kommentartext"/>
    <w:uiPriority w:val="99"/>
    <w:semiHidden/>
    <w:rsid w:val="00F2639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2639A"/>
    <w:rPr>
      <w:b/>
      <w:bCs/>
    </w:rPr>
  </w:style>
  <w:style w:type="character" w:customStyle="1" w:styleId="KommentarthemaZchn">
    <w:name w:val="Kommentarthema Zchn"/>
    <w:basedOn w:val="KommentartextZchn"/>
    <w:link w:val="Kommentarthema"/>
    <w:uiPriority w:val="99"/>
    <w:semiHidden/>
    <w:rsid w:val="00F2639A"/>
    <w:rPr>
      <w:rFonts w:ascii="Arial" w:hAnsi="Arial"/>
      <w:b/>
      <w:bCs/>
      <w:sz w:val="20"/>
      <w:szCs w:val="20"/>
    </w:rPr>
  </w:style>
  <w:style w:type="paragraph" w:styleId="berarbeitung">
    <w:name w:val="Revision"/>
    <w:hidden/>
    <w:uiPriority w:val="99"/>
    <w:semiHidden/>
    <w:rsid w:val="00F2639A"/>
    <w:pPr>
      <w:spacing w:after="0" w:line="240" w:lineRule="auto"/>
    </w:pPr>
    <w:rPr>
      <w:rFonts w:ascii="Arial" w:hAnsi="Arial"/>
      <w:sz w:val="20"/>
    </w:rPr>
  </w:style>
  <w:style w:type="paragraph" w:styleId="Sprechblasentext">
    <w:name w:val="Balloon Text"/>
    <w:basedOn w:val="Standard"/>
    <w:link w:val="SprechblasentextZchn"/>
    <w:uiPriority w:val="99"/>
    <w:semiHidden/>
    <w:unhideWhenUsed/>
    <w:rsid w:val="00F2639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639A"/>
    <w:rPr>
      <w:rFonts w:ascii="Segoe UI" w:hAnsi="Segoe UI" w:cs="Segoe UI"/>
      <w:sz w:val="18"/>
      <w:szCs w:val="18"/>
    </w:rPr>
  </w:style>
  <w:style w:type="paragraph" w:customStyle="1" w:styleId="-Brieftext">
    <w:name w:val="- Brieftext"/>
    <w:basedOn w:val="Standard"/>
    <w:qFormat/>
    <w:rsid w:val="00F2639A"/>
    <w:rPr>
      <w:rFonts w:eastAsia="Times New Roman" w:cs="Times New Roman"/>
      <w:szCs w:val="24"/>
      <w:lang w:val="de-DE" w:eastAsia="de-DE"/>
    </w:rPr>
  </w:style>
  <w:style w:type="paragraph" w:customStyle="1" w:styleId="-Datumzeile">
    <w:name w:val="- Datumzeile"/>
    <w:next w:val="-Brieftext"/>
    <w:qFormat/>
    <w:rsid w:val="00120C5E"/>
    <w:pPr>
      <w:spacing w:after="400" w:line="200" w:lineRule="exact"/>
      <w:ind w:left="6010"/>
    </w:pPr>
    <w:rPr>
      <w:rFonts w:ascii="Arial" w:eastAsia="Times New Roman" w:hAnsi="Arial" w:cs="Times New Roman"/>
      <w:sz w:val="17"/>
      <w:szCs w:val="24"/>
      <w:lang w:val="de-DE" w:eastAsia="de-DE"/>
    </w:rPr>
  </w:style>
  <w:style w:type="paragraph" w:customStyle="1" w:styleId="15Lauftext">
    <w:name w:val="1.5 Lauftext"/>
    <w:basedOn w:val="Standard"/>
    <w:uiPriority w:val="99"/>
    <w:rsid w:val="00A511F4"/>
    <w:pPr>
      <w:autoSpaceDE w:val="0"/>
      <w:autoSpaceDN w:val="0"/>
      <w:spacing w:line="240" w:lineRule="auto"/>
      <w:ind w:firstLine="227"/>
      <w:jc w:val="both"/>
    </w:pPr>
    <w:rPr>
      <w:rFonts w:ascii="Times New Roman" w:hAnsi="Times New Roman" w:cs="Times New Roman"/>
      <w:color w:val="000000"/>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9355">
      <w:bodyDiv w:val="1"/>
      <w:marLeft w:val="0"/>
      <w:marRight w:val="0"/>
      <w:marTop w:val="0"/>
      <w:marBottom w:val="0"/>
      <w:divBdr>
        <w:top w:val="none" w:sz="0" w:space="0" w:color="auto"/>
        <w:left w:val="none" w:sz="0" w:space="0" w:color="auto"/>
        <w:bottom w:val="none" w:sz="0" w:space="0" w:color="auto"/>
        <w:right w:val="none" w:sz="0" w:space="0" w:color="auto"/>
      </w:divBdr>
    </w:div>
    <w:div w:id="18688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fhorgen.ch/kg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3f12a4-b4d5-4361-9e28-2ce3678fdd08">
      <UserInfo>
        <DisplayName>Web</DisplayName>
        <AccountId>135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F677DE8FF29A04A916E41EE55371479" ma:contentTypeVersion="10" ma:contentTypeDescription="Ein neues Dokument erstellen." ma:contentTypeScope="" ma:versionID="90453f67d69c6fb0188fd0e5b52e1dd3">
  <xsd:schema xmlns:xsd="http://www.w3.org/2001/XMLSchema" xmlns:xs="http://www.w3.org/2001/XMLSchema" xmlns:p="http://schemas.microsoft.com/office/2006/metadata/properties" xmlns:ns2="ff3f12a4-b4d5-4361-9e28-2ce3678fdd08" xmlns:ns3="c754a178-7217-4313-a26d-125236ae28af" targetNamespace="http://schemas.microsoft.com/office/2006/metadata/properties" ma:root="true" ma:fieldsID="a217c14c9774b1925307315cdcfe20b7" ns2:_="" ns3:_="">
    <xsd:import namespace="ff3f12a4-b4d5-4361-9e28-2ce3678fdd08"/>
    <xsd:import namespace="c754a178-7217-4313-a26d-125236ae28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f12a4-b4d5-4361-9e28-2ce3678fdd08"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54a178-7217-4313-a26d-125236ae28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248E-BC86-423C-B73E-D9C23262DEFD}">
  <ds:schemaRefs>
    <ds:schemaRef ds:uri="http://schemas.microsoft.com/office/2006/metadata/properties"/>
    <ds:schemaRef ds:uri="http://schemas.microsoft.com/office/infopath/2007/PartnerControls"/>
    <ds:schemaRef ds:uri="ff3f12a4-b4d5-4361-9e28-2ce3678fdd08"/>
  </ds:schemaRefs>
</ds:datastoreItem>
</file>

<file path=customXml/itemProps2.xml><?xml version="1.0" encoding="utf-8"?>
<ds:datastoreItem xmlns:ds="http://schemas.openxmlformats.org/officeDocument/2006/customXml" ds:itemID="{7824A322-C42F-4A27-BE80-CA8623692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f12a4-b4d5-4361-9e28-2ce3678fdd08"/>
    <ds:schemaRef ds:uri="c754a178-7217-4313-a26d-125236ae2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42309-E0A3-4BFA-AE41-6ECF35E27555}">
  <ds:schemaRefs>
    <ds:schemaRef ds:uri="http://schemas.microsoft.com/sharepoint/v3/contenttype/forms"/>
  </ds:schemaRefs>
</ds:datastoreItem>
</file>

<file path=customXml/itemProps4.xml><?xml version="1.0" encoding="utf-8"?>
<ds:datastoreItem xmlns:ds="http://schemas.openxmlformats.org/officeDocument/2006/customXml" ds:itemID="{F834863E-B4C3-4785-97C9-64163A27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Antrag Bildung AGr</vt:lpstr>
    </vt:vector>
  </TitlesOfParts>
  <Manager>Sekretariat</Manager>
  <Company>Evangelisch-reformierte Kirchgemeinde Horgen</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Bildung AGr</dc:title>
  <dc:subject>Version Juni 2015</dc:subject>
  <dc:creator>Lutz</dc:creator>
  <cp:lastModifiedBy>Moser</cp:lastModifiedBy>
  <cp:revision>2</cp:revision>
  <cp:lastPrinted>2015-06-29T09:57:00Z</cp:lastPrinted>
  <dcterms:created xsi:type="dcterms:W3CDTF">2019-05-28T08:36:00Z</dcterms:created>
  <dcterms:modified xsi:type="dcterms:W3CDTF">2019-05-28T08:36:00Z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0x010100BF677DE8FF29A04A916E41EE55371479</vt:lpwstr>
  </property>
</Properties>
</file>